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00F7" w:rsidRDefault="007E0AFF" w:rsidP="007400F7">
      <w:pPr>
        <w:pStyle w:val="Ttulo1"/>
        <w:spacing w:before="0"/>
        <w:jc w:val="center"/>
        <w:rPr>
          <w:rFonts w:ascii="Verdana" w:hAnsi="Verdana"/>
        </w:rPr>
      </w:pPr>
      <w:r>
        <w:rPr>
          <w:rFonts w:ascii="Verdana" w:hAnsi="Verdana"/>
        </w:rPr>
        <w:t>CA</w:t>
      </w:r>
      <w:r w:rsidR="006D24AD">
        <w:rPr>
          <w:rFonts w:ascii="Verdana" w:hAnsi="Verdana"/>
        </w:rPr>
        <w:t>RTA COMPROMISO PARTICIPACIÓN</w:t>
      </w:r>
    </w:p>
    <w:p w:rsidR="000E4181" w:rsidRPr="00BF0ADC" w:rsidRDefault="007400F7" w:rsidP="007400F7">
      <w:pPr>
        <w:pStyle w:val="Ttulo1"/>
        <w:spacing w:before="0"/>
        <w:jc w:val="center"/>
        <w:rPr>
          <w:rFonts w:ascii="Verdana" w:hAnsi="Verdana"/>
        </w:rPr>
      </w:pPr>
      <w:r>
        <w:rPr>
          <w:rFonts w:ascii="Verdana" w:hAnsi="Verdana"/>
        </w:rPr>
        <w:t>BIM FORUM CHILE</w:t>
      </w:r>
    </w:p>
    <w:p w:rsidR="002A56AF" w:rsidRPr="00BF6AE5" w:rsidRDefault="002A56AF" w:rsidP="000E4181">
      <w:pPr>
        <w:pStyle w:val="Vietasnivel2-CDT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693"/>
      </w:tblGrid>
      <w:tr w:rsidR="007E0AFF" w:rsidRPr="00462927" w:rsidTr="00F36E24">
        <w:trPr>
          <w:jc w:val="center"/>
        </w:trPr>
        <w:tc>
          <w:tcPr>
            <w:tcW w:w="2519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6"/>
                <w:szCs w:val="16"/>
              </w:rPr>
            </w:pPr>
            <w:r w:rsidRPr="00462927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93" w:type="dxa"/>
            <w:shd w:val="clear" w:color="auto" w:fill="auto"/>
          </w:tcPr>
          <w:p w:rsidR="007E0AFF" w:rsidRPr="00462927" w:rsidRDefault="007E0AFF" w:rsidP="00F1625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7E0AFF" w:rsidRPr="00462927" w:rsidTr="00F36E24">
        <w:trPr>
          <w:jc w:val="center"/>
        </w:trPr>
        <w:tc>
          <w:tcPr>
            <w:tcW w:w="2519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62927">
              <w:rPr>
                <w:rFonts w:ascii="Verdana" w:hAnsi="Verdana"/>
                <w:sz w:val="16"/>
                <w:szCs w:val="16"/>
              </w:rPr>
              <w:t>Nro</w:t>
            </w:r>
            <w:proofErr w:type="spellEnd"/>
            <w:r w:rsidRPr="00462927">
              <w:rPr>
                <w:rFonts w:ascii="Verdana" w:hAnsi="Verdana"/>
                <w:sz w:val="16"/>
                <w:szCs w:val="16"/>
              </w:rPr>
              <w:t xml:space="preserve"> Registro (Uso interno)</w:t>
            </w:r>
          </w:p>
        </w:tc>
        <w:tc>
          <w:tcPr>
            <w:tcW w:w="2693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</w:tbl>
    <w:p w:rsidR="007E0AFF" w:rsidRDefault="007E0AFF" w:rsidP="000E4181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</w:p>
    <w:p w:rsidR="007E0AFF" w:rsidRPr="007400F7" w:rsidRDefault="007E0AFF" w:rsidP="000E4181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  <w:sz w:val="18"/>
        </w:rPr>
      </w:pPr>
      <w:r w:rsidRPr="007400F7">
        <w:rPr>
          <w:rFonts w:ascii="Verdana" w:hAnsi="Verdana"/>
          <w:sz w:val="18"/>
        </w:rPr>
        <w:t>Por medio de la presente, la empresa identificada como:</w:t>
      </w:r>
    </w:p>
    <w:p w:rsidR="007E0AFF" w:rsidRDefault="007E0AFF" w:rsidP="000E4181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252"/>
      </w:tblGrid>
      <w:tr w:rsidR="007E0AFF" w:rsidRPr="00462927" w:rsidTr="00F36E24">
        <w:trPr>
          <w:jc w:val="center"/>
        </w:trPr>
        <w:tc>
          <w:tcPr>
            <w:tcW w:w="2519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462927">
              <w:rPr>
                <w:rFonts w:ascii="Verdana" w:hAnsi="Verdana"/>
                <w:sz w:val="18"/>
                <w:szCs w:val="18"/>
              </w:rPr>
              <w:t>Razón Social:</w:t>
            </w:r>
          </w:p>
        </w:tc>
        <w:tc>
          <w:tcPr>
            <w:tcW w:w="6252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7E0AFF" w:rsidRPr="00462927" w:rsidTr="00F36E24">
        <w:trPr>
          <w:jc w:val="center"/>
        </w:trPr>
        <w:tc>
          <w:tcPr>
            <w:tcW w:w="2519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462927">
              <w:rPr>
                <w:rFonts w:ascii="Verdana" w:hAnsi="Verdana"/>
                <w:sz w:val="18"/>
                <w:szCs w:val="18"/>
              </w:rPr>
              <w:t>RUT:</w:t>
            </w:r>
          </w:p>
        </w:tc>
        <w:tc>
          <w:tcPr>
            <w:tcW w:w="6252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7E0AFF" w:rsidRPr="00462927" w:rsidTr="00F36E24">
        <w:trPr>
          <w:jc w:val="center"/>
        </w:trPr>
        <w:tc>
          <w:tcPr>
            <w:tcW w:w="2519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462927">
              <w:rPr>
                <w:rFonts w:ascii="Verdana" w:hAnsi="Verdana"/>
                <w:sz w:val="18"/>
                <w:szCs w:val="18"/>
              </w:rPr>
              <w:t>Giro:</w:t>
            </w:r>
          </w:p>
        </w:tc>
        <w:tc>
          <w:tcPr>
            <w:tcW w:w="6252" w:type="dxa"/>
            <w:shd w:val="clear" w:color="auto" w:fill="auto"/>
          </w:tcPr>
          <w:p w:rsidR="007E0AFF" w:rsidRPr="00462927" w:rsidRDefault="007E0AFF" w:rsidP="00D66264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7E0AFF" w:rsidRPr="00462927" w:rsidTr="00F36E24">
        <w:trPr>
          <w:jc w:val="center"/>
        </w:trPr>
        <w:tc>
          <w:tcPr>
            <w:tcW w:w="2519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462927">
              <w:rPr>
                <w:rFonts w:ascii="Verdana" w:hAnsi="Verdana"/>
                <w:sz w:val="18"/>
                <w:szCs w:val="18"/>
              </w:rPr>
              <w:t>Dirección:</w:t>
            </w:r>
          </w:p>
        </w:tc>
        <w:tc>
          <w:tcPr>
            <w:tcW w:w="6252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7E0AFF" w:rsidRPr="00462927" w:rsidTr="00F36E24">
        <w:trPr>
          <w:jc w:val="center"/>
        </w:trPr>
        <w:tc>
          <w:tcPr>
            <w:tcW w:w="2519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462927">
              <w:rPr>
                <w:rFonts w:ascii="Verdana" w:hAnsi="Verdana"/>
                <w:sz w:val="18"/>
                <w:szCs w:val="18"/>
              </w:rPr>
              <w:t>Comuna:</w:t>
            </w:r>
          </w:p>
        </w:tc>
        <w:tc>
          <w:tcPr>
            <w:tcW w:w="6252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7E0AFF" w:rsidRPr="00462927" w:rsidTr="00F36E24">
        <w:trPr>
          <w:jc w:val="center"/>
        </w:trPr>
        <w:tc>
          <w:tcPr>
            <w:tcW w:w="2519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462927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6252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7E0AFF" w:rsidRPr="00462927" w:rsidTr="00F36E24">
        <w:trPr>
          <w:jc w:val="center"/>
        </w:trPr>
        <w:tc>
          <w:tcPr>
            <w:tcW w:w="2519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462927">
              <w:rPr>
                <w:rFonts w:ascii="Verdana" w:hAnsi="Verdana"/>
                <w:sz w:val="18"/>
                <w:szCs w:val="18"/>
              </w:rPr>
              <w:t>Profesional Contacto</w:t>
            </w:r>
          </w:p>
        </w:tc>
        <w:tc>
          <w:tcPr>
            <w:tcW w:w="6252" w:type="dxa"/>
            <w:shd w:val="clear" w:color="auto" w:fill="auto"/>
          </w:tcPr>
          <w:p w:rsidR="007E0AFF" w:rsidRPr="00462927" w:rsidRDefault="007E0AFF" w:rsidP="00C51FD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7E0AFF" w:rsidRPr="00462927" w:rsidTr="00F36E24">
        <w:trPr>
          <w:jc w:val="center"/>
        </w:trPr>
        <w:tc>
          <w:tcPr>
            <w:tcW w:w="2519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462927">
              <w:rPr>
                <w:rFonts w:ascii="Verdana" w:hAnsi="Verdana"/>
                <w:sz w:val="18"/>
                <w:szCs w:val="18"/>
              </w:rPr>
              <w:t>Mail Profesional:</w:t>
            </w:r>
          </w:p>
        </w:tc>
        <w:tc>
          <w:tcPr>
            <w:tcW w:w="6252" w:type="dxa"/>
            <w:shd w:val="clear" w:color="auto" w:fill="auto"/>
          </w:tcPr>
          <w:p w:rsidR="007E0AFF" w:rsidRPr="00462927" w:rsidRDefault="007E0AFF" w:rsidP="00462927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</w:tbl>
    <w:p w:rsidR="007E0AFF" w:rsidRDefault="007E0AFF" w:rsidP="007E0AFF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</w:p>
    <w:p w:rsidR="007E0AFF" w:rsidRPr="007400F7" w:rsidRDefault="007E0AFF" w:rsidP="007E0AFF">
      <w:pPr>
        <w:pStyle w:val="Vietasnivel2-CDT"/>
        <w:numPr>
          <w:ilvl w:val="0"/>
          <w:numId w:val="0"/>
        </w:numPr>
        <w:rPr>
          <w:rFonts w:ascii="Verdana" w:hAnsi="Verdana"/>
          <w:sz w:val="18"/>
        </w:rPr>
      </w:pPr>
      <w:r w:rsidRPr="007400F7">
        <w:rPr>
          <w:rFonts w:ascii="Verdana" w:hAnsi="Verdana"/>
          <w:sz w:val="18"/>
        </w:rPr>
        <w:t xml:space="preserve">Manifiesta su compromiso de participación en </w:t>
      </w:r>
      <w:r w:rsidR="007400F7" w:rsidRPr="007400F7">
        <w:rPr>
          <w:rFonts w:ascii="Verdana" w:hAnsi="Verdana"/>
          <w:sz w:val="18"/>
        </w:rPr>
        <w:t>BIM FORUM CHILE</w:t>
      </w:r>
      <w:r w:rsidRPr="007400F7">
        <w:rPr>
          <w:rFonts w:ascii="Verdana" w:hAnsi="Verdana"/>
          <w:sz w:val="18"/>
        </w:rPr>
        <w:t>, en la siguiente categoría (Marcar con una “X” la categoría de participación:</w:t>
      </w:r>
    </w:p>
    <w:tbl>
      <w:tblPr>
        <w:tblW w:w="73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50"/>
      </w:tblGrid>
      <w:tr w:rsidR="006D24AD" w:rsidRPr="00462927" w:rsidTr="006D24AD">
        <w:trPr>
          <w:jc w:val="center"/>
        </w:trPr>
        <w:tc>
          <w:tcPr>
            <w:tcW w:w="1849" w:type="dxa"/>
          </w:tcPr>
          <w:p w:rsidR="006D24AD" w:rsidRPr="00462927" w:rsidRDefault="006D24AD" w:rsidP="001F0D46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Auspiciador</w:t>
            </w:r>
          </w:p>
        </w:tc>
        <w:tc>
          <w:tcPr>
            <w:tcW w:w="1850" w:type="dxa"/>
          </w:tcPr>
          <w:p w:rsidR="006D24AD" w:rsidRPr="00462927" w:rsidRDefault="000C49B7" w:rsidP="001F0D46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Premium</w:t>
            </w:r>
          </w:p>
        </w:tc>
        <w:tc>
          <w:tcPr>
            <w:tcW w:w="1850" w:type="dxa"/>
          </w:tcPr>
          <w:p w:rsidR="006D24AD" w:rsidRPr="00462927" w:rsidRDefault="006D24AD" w:rsidP="001F0D46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62927">
              <w:rPr>
                <w:rFonts w:ascii="Tahoma" w:hAnsi="Tahoma" w:cs="Tahoma"/>
                <w:b/>
                <w:sz w:val="16"/>
                <w:szCs w:val="16"/>
              </w:rPr>
              <w:t>Asociado</w:t>
            </w:r>
          </w:p>
        </w:tc>
        <w:tc>
          <w:tcPr>
            <w:tcW w:w="1850" w:type="dxa"/>
          </w:tcPr>
          <w:p w:rsidR="006D24AD" w:rsidRPr="00462927" w:rsidRDefault="006D24AD" w:rsidP="001F0D46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62927">
              <w:rPr>
                <w:rFonts w:ascii="Tahoma" w:hAnsi="Tahoma" w:cs="Tahoma"/>
                <w:b/>
                <w:sz w:val="16"/>
                <w:szCs w:val="16"/>
              </w:rPr>
              <w:t xml:space="preserve">Afiliado Individual (Persona) </w:t>
            </w:r>
          </w:p>
        </w:tc>
      </w:tr>
      <w:tr w:rsidR="006D24AD" w:rsidRPr="00462927" w:rsidTr="006D24AD">
        <w:trPr>
          <w:jc w:val="center"/>
        </w:trPr>
        <w:tc>
          <w:tcPr>
            <w:tcW w:w="1849" w:type="dxa"/>
          </w:tcPr>
          <w:p w:rsidR="006D24AD" w:rsidRPr="00462927" w:rsidRDefault="006D24AD" w:rsidP="001F0D46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62927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1"/>
            <w:r w:rsidRPr="00462927">
              <w:rPr>
                <w:rFonts w:ascii="Tahoma" w:hAnsi="Tahoma" w:cs="Tahoma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>FORMCHECKBOX</w:instrText>
            </w:r>
            <w:r w:rsidRPr="00462927">
              <w:rPr>
                <w:rFonts w:ascii="Tahoma" w:hAnsi="Tahoma" w:cs="Tahoma"/>
                <w:b/>
                <w:sz w:val="24"/>
                <w:szCs w:val="24"/>
              </w:rPr>
              <w:instrText xml:space="preserve"> </w:instrText>
            </w:r>
            <w:r w:rsidR="009022F7">
              <w:rPr>
                <w:rFonts w:ascii="Tahoma" w:hAnsi="Tahoma" w:cs="Tahoma"/>
                <w:b/>
                <w:sz w:val="24"/>
                <w:szCs w:val="24"/>
              </w:rPr>
            </w:r>
            <w:r w:rsidR="009022F7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462927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50" w:type="dxa"/>
          </w:tcPr>
          <w:p w:rsidR="006D24AD" w:rsidRPr="00462927" w:rsidRDefault="006D24AD" w:rsidP="001F0D46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62927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927">
              <w:rPr>
                <w:rFonts w:ascii="Tahoma" w:hAnsi="Tahoma" w:cs="Tahoma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>FORMCHECKBOX</w:instrText>
            </w:r>
            <w:r w:rsidRPr="00462927">
              <w:rPr>
                <w:rFonts w:ascii="Tahoma" w:hAnsi="Tahoma" w:cs="Tahoma"/>
                <w:b/>
                <w:sz w:val="24"/>
                <w:szCs w:val="24"/>
              </w:rPr>
              <w:instrText xml:space="preserve"> </w:instrText>
            </w:r>
            <w:r w:rsidR="009022F7">
              <w:rPr>
                <w:rFonts w:ascii="Tahoma" w:hAnsi="Tahoma" w:cs="Tahoma"/>
                <w:b/>
                <w:sz w:val="24"/>
                <w:szCs w:val="24"/>
              </w:rPr>
            </w:r>
            <w:r w:rsidR="009022F7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462927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0" w:type="dxa"/>
          </w:tcPr>
          <w:p w:rsidR="006D24AD" w:rsidRPr="00462927" w:rsidRDefault="006D24AD" w:rsidP="001F0D46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62927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3"/>
            <w:r w:rsidRPr="00462927">
              <w:rPr>
                <w:rFonts w:ascii="Tahoma" w:hAnsi="Tahoma" w:cs="Tahoma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>FORMCHECKBOX</w:instrText>
            </w:r>
            <w:r w:rsidRPr="00462927">
              <w:rPr>
                <w:rFonts w:ascii="Tahoma" w:hAnsi="Tahoma" w:cs="Tahoma"/>
                <w:b/>
                <w:sz w:val="24"/>
                <w:szCs w:val="24"/>
              </w:rPr>
              <w:instrText xml:space="preserve"> </w:instrText>
            </w:r>
            <w:r w:rsidR="009022F7">
              <w:rPr>
                <w:rFonts w:ascii="Tahoma" w:hAnsi="Tahoma" w:cs="Tahoma"/>
                <w:b/>
                <w:sz w:val="24"/>
                <w:szCs w:val="24"/>
              </w:rPr>
            </w:r>
            <w:r w:rsidR="009022F7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462927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50" w:type="dxa"/>
          </w:tcPr>
          <w:p w:rsidR="006D24AD" w:rsidRPr="00462927" w:rsidRDefault="006D24AD" w:rsidP="001F0D46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62927"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927">
              <w:rPr>
                <w:rFonts w:ascii="Tahoma" w:hAnsi="Tahoma" w:cs="Tahoma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>FORMCHECKBOX</w:instrText>
            </w:r>
            <w:r w:rsidRPr="00462927">
              <w:rPr>
                <w:rFonts w:ascii="Tahoma" w:hAnsi="Tahoma" w:cs="Tahoma"/>
                <w:b/>
                <w:sz w:val="24"/>
                <w:szCs w:val="24"/>
              </w:rPr>
              <w:instrText xml:space="preserve"> </w:instrText>
            </w:r>
            <w:r w:rsidR="009022F7">
              <w:rPr>
                <w:rFonts w:ascii="Tahoma" w:hAnsi="Tahoma" w:cs="Tahoma"/>
                <w:b/>
                <w:sz w:val="24"/>
                <w:szCs w:val="24"/>
              </w:rPr>
            </w:r>
            <w:r w:rsidR="009022F7"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Pr="00462927"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:rsidR="00F36E24" w:rsidRDefault="00F36E24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20"/>
          <w:lang w:val="es-ES_tradnl"/>
        </w:rPr>
      </w:pPr>
    </w:p>
    <w:p w:rsidR="007E1BFA" w:rsidRPr="007400F7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20"/>
          <w:lang w:val="es-ES_tradnl"/>
        </w:rPr>
      </w:pPr>
      <w:r w:rsidRPr="007400F7">
        <w:rPr>
          <w:rFonts w:ascii="Verdana" w:hAnsi="Verdana" w:cs="Arial"/>
          <w:sz w:val="18"/>
          <w:szCs w:val="20"/>
          <w:lang w:val="es-ES_tradnl"/>
        </w:rPr>
        <w:t>Y autoriza a la Corporación de Desarrollo Tecnológico (CDT) a facturar el valor correspondiente a la categoría seleccionada, de acuerdo a la siguiente tabla:</w:t>
      </w:r>
    </w:p>
    <w:p w:rsidR="00BF0ADC" w:rsidRPr="00BF0ADC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410"/>
        <w:gridCol w:w="4408"/>
      </w:tblGrid>
      <w:tr w:rsidR="00BF0ADC" w:rsidRPr="00462927" w:rsidTr="006D24AD">
        <w:tc>
          <w:tcPr>
            <w:tcW w:w="4410" w:type="dxa"/>
            <w:shd w:val="clear" w:color="auto" w:fill="4F81BD"/>
          </w:tcPr>
          <w:p w:rsidR="00BF0ADC" w:rsidRPr="00462927" w:rsidRDefault="00BF0ADC" w:rsidP="00462927">
            <w:pPr>
              <w:spacing w:after="0" w:line="240" w:lineRule="auto"/>
              <w:rPr>
                <w:rFonts w:ascii="Verdana" w:hAnsi="Verdana"/>
                <w:bCs/>
                <w:color w:val="FFFFFF"/>
                <w:sz w:val="18"/>
                <w:szCs w:val="20"/>
              </w:rPr>
            </w:pPr>
            <w:r w:rsidRPr="00462927">
              <w:rPr>
                <w:rFonts w:ascii="Verdana" w:hAnsi="Verdana"/>
                <w:bCs/>
                <w:color w:val="FFFFFF"/>
                <w:sz w:val="18"/>
                <w:szCs w:val="20"/>
              </w:rPr>
              <w:t>Categoría</w:t>
            </w:r>
          </w:p>
        </w:tc>
        <w:tc>
          <w:tcPr>
            <w:tcW w:w="4408" w:type="dxa"/>
            <w:shd w:val="clear" w:color="auto" w:fill="4F81BD"/>
          </w:tcPr>
          <w:p w:rsidR="00BF0ADC" w:rsidRPr="00462927" w:rsidRDefault="00526782" w:rsidP="00462927">
            <w:pPr>
              <w:spacing w:after="0" w:line="240" w:lineRule="auto"/>
              <w:rPr>
                <w:rFonts w:ascii="Verdana" w:hAnsi="Verdana"/>
                <w:bCs/>
                <w:color w:val="FFFFFF"/>
                <w:sz w:val="18"/>
                <w:szCs w:val="20"/>
              </w:rPr>
            </w:pPr>
            <w:r w:rsidRPr="00462927">
              <w:rPr>
                <w:rFonts w:ascii="Verdana" w:hAnsi="Verdana"/>
                <w:bCs/>
                <w:color w:val="FFFFFF"/>
                <w:sz w:val="18"/>
                <w:szCs w:val="20"/>
              </w:rPr>
              <w:t xml:space="preserve">           </w:t>
            </w:r>
            <w:r w:rsidR="00BF0ADC" w:rsidRPr="00462927">
              <w:rPr>
                <w:rFonts w:ascii="Verdana" w:hAnsi="Verdana"/>
                <w:bCs/>
                <w:color w:val="FFFFFF"/>
                <w:sz w:val="18"/>
                <w:szCs w:val="20"/>
              </w:rPr>
              <w:t>Valor Anual ($)</w:t>
            </w:r>
          </w:p>
        </w:tc>
      </w:tr>
      <w:tr w:rsidR="00BF0ADC" w:rsidRPr="00462927" w:rsidTr="006D24AD"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F0ADC" w:rsidRPr="00462927" w:rsidRDefault="001F0D46" w:rsidP="00462927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Auspiciador</w:t>
            </w:r>
          </w:p>
        </w:tc>
        <w:tc>
          <w:tcPr>
            <w:tcW w:w="44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0ADC" w:rsidRPr="00462927" w:rsidRDefault="00BF0ADC" w:rsidP="006D24AD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462927">
              <w:rPr>
                <w:rFonts w:ascii="Verdana" w:hAnsi="Verdana"/>
                <w:sz w:val="18"/>
                <w:szCs w:val="20"/>
              </w:rPr>
              <w:t>$</w:t>
            </w:r>
            <w:r w:rsidR="00526782" w:rsidRPr="00462927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462927">
              <w:rPr>
                <w:rFonts w:ascii="Verdana" w:hAnsi="Verdana"/>
                <w:sz w:val="18"/>
                <w:szCs w:val="20"/>
              </w:rPr>
              <w:t xml:space="preserve"> </w:t>
            </w:r>
            <w:r w:rsidR="006D24AD">
              <w:rPr>
                <w:rFonts w:ascii="Verdana" w:hAnsi="Verdana"/>
                <w:sz w:val="18"/>
                <w:szCs w:val="20"/>
              </w:rPr>
              <w:t>3</w:t>
            </w:r>
            <w:r w:rsidRPr="00462927">
              <w:rPr>
                <w:rFonts w:ascii="Verdana" w:hAnsi="Verdana"/>
                <w:sz w:val="18"/>
                <w:szCs w:val="20"/>
              </w:rPr>
              <w:t>.000.000 + IVA</w:t>
            </w:r>
          </w:p>
        </w:tc>
      </w:tr>
      <w:tr w:rsidR="001F0D46" w:rsidRPr="00462927" w:rsidTr="006D24AD"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F0D46" w:rsidRPr="00462927" w:rsidRDefault="001F0D46" w:rsidP="00462927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Asociado Premium</w:t>
            </w:r>
          </w:p>
        </w:tc>
        <w:tc>
          <w:tcPr>
            <w:tcW w:w="44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F0D46" w:rsidRPr="00462927" w:rsidRDefault="001F0D46" w:rsidP="006D24AD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462927">
              <w:rPr>
                <w:rFonts w:ascii="Verdana" w:hAnsi="Verdana"/>
                <w:sz w:val="18"/>
                <w:szCs w:val="20"/>
              </w:rPr>
              <w:t xml:space="preserve">$  </w:t>
            </w:r>
            <w:r w:rsidR="006D24AD">
              <w:rPr>
                <w:rFonts w:ascii="Verdana" w:hAnsi="Verdana"/>
                <w:sz w:val="18"/>
                <w:szCs w:val="20"/>
              </w:rPr>
              <w:t>1.8</w:t>
            </w:r>
            <w:r w:rsidRPr="00462927">
              <w:rPr>
                <w:rFonts w:ascii="Verdana" w:hAnsi="Verdana"/>
                <w:sz w:val="18"/>
                <w:szCs w:val="20"/>
              </w:rPr>
              <w:t>00.000 + IVA</w:t>
            </w:r>
          </w:p>
        </w:tc>
      </w:tr>
      <w:tr w:rsidR="00BF0ADC" w:rsidRPr="00462927" w:rsidTr="006D24AD">
        <w:tc>
          <w:tcPr>
            <w:tcW w:w="4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F0ADC" w:rsidRPr="00462927" w:rsidRDefault="00BF0ADC" w:rsidP="00462927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462927">
              <w:rPr>
                <w:rFonts w:ascii="Verdana" w:hAnsi="Verdana"/>
                <w:bCs/>
                <w:sz w:val="18"/>
                <w:szCs w:val="20"/>
              </w:rPr>
              <w:t>Asociado</w:t>
            </w:r>
          </w:p>
        </w:tc>
        <w:tc>
          <w:tcPr>
            <w:tcW w:w="44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F0ADC" w:rsidRPr="00462927" w:rsidRDefault="00BF0ADC" w:rsidP="00462927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462927">
              <w:rPr>
                <w:rFonts w:ascii="Verdana" w:hAnsi="Verdana"/>
                <w:sz w:val="18"/>
                <w:szCs w:val="20"/>
              </w:rPr>
              <w:t xml:space="preserve">$   </w:t>
            </w:r>
            <w:r w:rsidR="006D24AD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462927">
              <w:rPr>
                <w:rFonts w:ascii="Verdana" w:hAnsi="Verdana"/>
                <w:sz w:val="18"/>
                <w:szCs w:val="20"/>
              </w:rPr>
              <w:t xml:space="preserve"> </w:t>
            </w:r>
            <w:r w:rsidR="006D24AD">
              <w:rPr>
                <w:rFonts w:ascii="Verdana" w:hAnsi="Verdana"/>
                <w:sz w:val="18"/>
                <w:szCs w:val="20"/>
              </w:rPr>
              <w:t>60</w:t>
            </w:r>
            <w:r w:rsidR="007400F7" w:rsidRPr="00462927">
              <w:rPr>
                <w:rFonts w:ascii="Verdana" w:hAnsi="Verdana"/>
                <w:sz w:val="18"/>
                <w:szCs w:val="20"/>
              </w:rPr>
              <w:t>0</w:t>
            </w:r>
            <w:r w:rsidRPr="00462927">
              <w:rPr>
                <w:rFonts w:ascii="Verdana" w:hAnsi="Verdana"/>
                <w:sz w:val="18"/>
                <w:szCs w:val="20"/>
              </w:rPr>
              <w:t>.000 + IVA</w:t>
            </w:r>
          </w:p>
        </w:tc>
      </w:tr>
      <w:tr w:rsidR="00BF0ADC" w:rsidRPr="00462927" w:rsidTr="006D24AD">
        <w:tc>
          <w:tcPr>
            <w:tcW w:w="4410" w:type="dxa"/>
            <w:shd w:val="clear" w:color="auto" w:fill="auto"/>
          </w:tcPr>
          <w:p w:rsidR="00BF0ADC" w:rsidRPr="00462927" w:rsidRDefault="00BF0ADC" w:rsidP="00462927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462927">
              <w:rPr>
                <w:rFonts w:ascii="Verdana" w:hAnsi="Verdana"/>
                <w:bCs/>
                <w:sz w:val="18"/>
                <w:szCs w:val="20"/>
              </w:rPr>
              <w:t>Afiliado Individual</w:t>
            </w:r>
          </w:p>
        </w:tc>
        <w:tc>
          <w:tcPr>
            <w:tcW w:w="4408" w:type="dxa"/>
            <w:shd w:val="clear" w:color="auto" w:fill="auto"/>
          </w:tcPr>
          <w:p w:rsidR="00BF0ADC" w:rsidRPr="00462927" w:rsidRDefault="006D24AD" w:rsidP="00462927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$     15</w:t>
            </w:r>
            <w:r w:rsidR="00BF0ADC" w:rsidRPr="00462927">
              <w:rPr>
                <w:rFonts w:ascii="Verdana" w:hAnsi="Verdana"/>
                <w:sz w:val="18"/>
                <w:szCs w:val="20"/>
              </w:rPr>
              <w:t>0.000 + IVA</w:t>
            </w:r>
          </w:p>
        </w:tc>
      </w:tr>
    </w:tbl>
    <w:p w:rsidR="00BF0ADC" w:rsidRPr="00BF0ADC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:rsidR="00BF0ADC" w:rsidRPr="007400F7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val="es-ES_tradnl" w:eastAsia="es-ES"/>
        </w:rPr>
      </w:pPr>
      <w:r w:rsidRPr="007400F7">
        <w:rPr>
          <w:rFonts w:ascii="Verdana" w:eastAsia="Times New Roman" w:hAnsi="Verdana" w:cs="Arial"/>
          <w:sz w:val="18"/>
          <w:szCs w:val="20"/>
          <w:lang w:val="es-ES_tradnl" w:eastAsia="es-ES"/>
        </w:rPr>
        <w:t xml:space="preserve">La participación de la empresa estará activa por un año a contar de esta fecha. Posteriormente deberá ser renovada de acuerdo a las condiciones que establezca </w:t>
      </w:r>
      <w:r w:rsidR="007400F7" w:rsidRPr="007400F7">
        <w:rPr>
          <w:rFonts w:ascii="Verdana" w:eastAsia="Times New Roman" w:hAnsi="Verdana" w:cs="Arial"/>
          <w:sz w:val="18"/>
          <w:szCs w:val="20"/>
          <w:lang w:val="es-ES_tradnl" w:eastAsia="es-ES"/>
        </w:rPr>
        <w:t>BIM FORUM CHILE.</w:t>
      </w:r>
    </w:p>
    <w:p w:rsidR="00BF0ADC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</w:p>
    <w:p w:rsidR="007400F7" w:rsidRDefault="007400F7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</w:p>
    <w:p w:rsidR="007400F7" w:rsidRDefault="007400F7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</w:p>
    <w:p w:rsidR="00BF0ADC" w:rsidRPr="00EB764A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FF0000"/>
          <w:lang w:val="es-ES_tradnl"/>
        </w:rPr>
      </w:pP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 w:rsidRPr="00EB764A">
        <w:rPr>
          <w:rFonts w:ascii="Verdana" w:hAnsi="Verdana" w:cs="Arial"/>
          <w:color w:val="FF0000"/>
          <w:lang w:val="es-ES_tradnl"/>
        </w:rPr>
        <w:tab/>
      </w:r>
      <w:r w:rsidRPr="00EB764A">
        <w:rPr>
          <w:rFonts w:ascii="Verdana" w:hAnsi="Verdana" w:cs="Arial"/>
          <w:color w:val="FF0000"/>
          <w:lang w:val="es-ES_tradnl"/>
        </w:rPr>
        <w:tab/>
      </w:r>
    </w:p>
    <w:p w:rsidR="00BF0ADC" w:rsidRPr="00F36E24" w:rsidRDefault="00BF0ADC" w:rsidP="007400F7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lang w:val="es-ES_tradnl"/>
        </w:rPr>
      </w:pPr>
      <w:r w:rsidRPr="00EB764A">
        <w:rPr>
          <w:rFonts w:ascii="Verdana" w:hAnsi="Verdana" w:cs="Arial"/>
          <w:color w:val="FF0000"/>
          <w:lang w:val="es-ES_tradnl"/>
        </w:rPr>
        <w:tab/>
      </w:r>
      <w:r w:rsidRPr="00EB764A">
        <w:rPr>
          <w:rFonts w:ascii="Verdana" w:hAnsi="Verdana" w:cs="Arial"/>
          <w:color w:val="FF0000"/>
          <w:lang w:val="es-ES_tradnl"/>
        </w:rPr>
        <w:tab/>
      </w:r>
      <w:r w:rsidRPr="00EB764A">
        <w:rPr>
          <w:rFonts w:ascii="Verdana" w:hAnsi="Verdana" w:cs="Arial"/>
          <w:color w:val="FF0000"/>
          <w:lang w:val="es-ES_tradnl"/>
        </w:rPr>
        <w:tab/>
      </w:r>
      <w:r w:rsidR="007400F7" w:rsidRPr="00F36E24">
        <w:rPr>
          <w:rFonts w:ascii="Verdana" w:hAnsi="Verdana" w:cs="Arial"/>
          <w:lang w:val="es-ES_tradnl"/>
        </w:rPr>
        <w:t xml:space="preserve">            </w:t>
      </w:r>
      <w:r w:rsidRPr="00F36E24">
        <w:rPr>
          <w:rFonts w:ascii="Verdana" w:hAnsi="Verdana" w:cs="Arial"/>
          <w:b/>
          <w:lang w:val="es-ES_tradnl"/>
        </w:rPr>
        <w:t>FIRMA REPRESENTANTE EMPRESA</w:t>
      </w:r>
    </w:p>
    <w:p w:rsidR="00BF0ADC" w:rsidRPr="00F36E24" w:rsidRDefault="00BF0ADC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lang w:val="es-ES_tradnl"/>
        </w:rPr>
      </w:pPr>
      <w:r w:rsidRPr="00F36E24">
        <w:rPr>
          <w:rFonts w:ascii="Verdana" w:hAnsi="Verdana" w:cs="Arial"/>
          <w:b/>
          <w:lang w:val="es-ES_tradnl"/>
        </w:rPr>
        <w:t>NOMBRE:</w:t>
      </w:r>
      <w:r w:rsidR="001F0D46" w:rsidRPr="00F36E24">
        <w:rPr>
          <w:rFonts w:ascii="Verdana" w:hAnsi="Verdana" w:cs="Arial"/>
          <w:b/>
          <w:lang w:val="es-ES_tradnl"/>
        </w:rPr>
        <w:t xml:space="preserve">  </w:t>
      </w:r>
    </w:p>
    <w:p w:rsidR="00BF0ADC" w:rsidRPr="00F36E24" w:rsidRDefault="00BF0ADC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lang w:val="es-ES_tradnl"/>
        </w:rPr>
      </w:pPr>
      <w:r w:rsidRPr="00F36E24">
        <w:rPr>
          <w:rFonts w:ascii="Verdana" w:hAnsi="Verdana" w:cs="Arial"/>
          <w:b/>
          <w:lang w:val="es-ES_tradnl"/>
        </w:rPr>
        <w:t>CARGO:</w:t>
      </w:r>
    </w:p>
    <w:p w:rsidR="007400F7" w:rsidRDefault="007400F7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lang w:val="es-ES_tradnl"/>
        </w:rPr>
      </w:pPr>
    </w:p>
    <w:p w:rsidR="007400F7" w:rsidRDefault="00BF0ADC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  <w:lang w:val="es-ES_tradnl"/>
        </w:rPr>
      </w:pPr>
      <w:r w:rsidRPr="00BF0ADC">
        <w:rPr>
          <w:rFonts w:ascii="Verdana" w:hAnsi="Verdana" w:cs="Arial"/>
          <w:sz w:val="18"/>
          <w:szCs w:val="18"/>
          <w:lang w:val="es-ES_tradnl"/>
        </w:rPr>
        <w:t xml:space="preserve">Este documento debe ser enviado firmado vía mail a </w:t>
      </w:r>
      <w:hyperlink r:id="rId8" w:history="1">
        <w:r w:rsidR="00F36E24" w:rsidRPr="00744732">
          <w:rPr>
            <w:rStyle w:val="Hipervnculo"/>
            <w:rFonts w:ascii="Verdana" w:hAnsi="Verdana" w:cs="Arial"/>
            <w:sz w:val="18"/>
            <w:szCs w:val="18"/>
            <w:lang w:val="es-ES_tradnl"/>
          </w:rPr>
          <w:t>bimforum@cdt.cl</w:t>
        </w:r>
      </w:hyperlink>
    </w:p>
    <w:p w:rsidR="00225256" w:rsidRDefault="00225256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  <w:lang w:val="es-ES_tradnl"/>
        </w:rPr>
      </w:pPr>
    </w:p>
    <w:p w:rsidR="00225256" w:rsidRPr="00225256" w:rsidRDefault="00225256" w:rsidP="00225256">
      <w:pPr>
        <w:rPr>
          <w:rFonts w:ascii="Verdana" w:hAnsi="Verdana" w:cs="Arial"/>
          <w:sz w:val="18"/>
          <w:szCs w:val="18"/>
          <w:lang w:val="es-ES_tradnl"/>
        </w:rPr>
      </w:pPr>
    </w:p>
    <w:p w:rsidR="00225256" w:rsidRDefault="00225256" w:rsidP="00225256">
      <w:pPr>
        <w:rPr>
          <w:rFonts w:ascii="Verdana" w:hAnsi="Verdana" w:cs="Arial"/>
          <w:sz w:val="18"/>
          <w:szCs w:val="18"/>
          <w:lang w:val="es-ES_tradnl"/>
        </w:rPr>
      </w:pPr>
    </w:p>
    <w:p w:rsidR="00321DCA" w:rsidRPr="00225256" w:rsidRDefault="00321DCA" w:rsidP="00225256">
      <w:pPr>
        <w:rPr>
          <w:rFonts w:ascii="Verdana" w:hAnsi="Verdana" w:cs="Arial"/>
          <w:sz w:val="18"/>
          <w:szCs w:val="18"/>
          <w:lang w:val="es-ES_tradnl"/>
        </w:rPr>
        <w:sectPr w:rsidR="00321DCA" w:rsidRPr="00225256" w:rsidSect="0088127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17" w:right="1701" w:bottom="1134" w:left="1701" w:header="708" w:footer="708" w:gutter="0"/>
          <w:pgNumType w:start="0"/>
          <w:cols w:space="708"/>
          <w:titlePg/>
          <w:docGrid w:linePitch="360"/>
        </w:sectPr>
      </w:pPr>
      <w:bookmarkStart w:id="2" w:name="_GoBack"/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826"/>
        <w:gridCol w:w="1285"/>
        <w:gridCol w:w="1285"/>
        <w:gridCol w:w="1285"/>
        <w:gridCol w:w="1285"/>
        <w:gridCol w:w="1285"/>
        <w:gridCol w:w="1285"/>
        <w:gridCol w:w="1285"/>
        <w:gridCol w:w="1308"/>
      </w:tblGrid>
      <w:tr w:rsidR="006D24AD" w:rsidRPr="006D24AD" w:rsidTr="006D24AD">
        <w:trPr>
          <w:trHeight w:val="555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lastRenderedPageBreak/>
              <w:t>Actividad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L"/>
              </w:rPr>
              <w:t>Cantidad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Asociado Individual</w:t>
            </w:r>
            <w:r w:rsidRPr="006D24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br/>
              <w:t>(Persona)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Asociado</w:t>
            </w:r>
            <w:r w:rsidRPr="006D24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br/>
              <w:t>(empresa)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Premium</w:t>
            </w:r>
            <w:r w:rsidRPr="006D24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br/>
              <w:t>(empresa)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Auspiciador</w:t>
            </w:r>
            <w:r w:rsidRPr="006D24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br/>
              <w:t>(empresa)</w:t>
            </w:r>
          </w:p>
        </w:tc>
      </w:tr>
      <w:tr w:rsidR="006D24AD" w:rsidRPr="006D24AD" w:rsidTr="006D24AD">
        <w:trPr>
          <w:trHeight w:val="255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C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</w:tr>
      <w:tr w:rsidR="006D24AD" w:rsidRPr="006D24AD" w:rsidTr="006D24AD">
        <w:trPr>
          <w:trHeight w:val="765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6175F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Simposio </w:t>
            </w:r>
          </w:p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lang w:eastAsia="es-CL"/>
              </w:rPr>
              <w:t>(1 día con feria)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50% descuento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2 entrada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3 entradas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Patrocinio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6 entradas sin costo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Auspicio </w:t>
            </w:r>
          </w:p>
        </w:tc>
      </w:tr>
      <w:tr w:rsidR="006D24AD" w:rsidRPr="006D24AD" w:rsidTr="006D24AD">
        <w:trPr>
          <w:trHeight w:val="255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lang w:eastAsia="es-CL"/>
              </w:rPr>
              <w:t>Seminarios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</w:tr>
      <w:tr w:rsidR="006D24AD" w:rsidRPr="006D24AD" w:rsidTr="006D24AD">
        <w:trPr>
          <w:trHeight w:val="765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1 entrada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2 entradas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3 entradas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Patrocinio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6 entradas sin costo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Auspicio </w:t>
            </w:r>
          </w:p>
        </w:tc>
      </w:tr>
      <w:tr w:rsidR="006D24AD" w:rsidRPr="006D24AD" w:rsidTr="006D24AD">
        <w:trPr>
          <w:trHeight w:val="255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lang w:eastAsia="es-CL"/>
              </w:rPr>
              <w:t>Conferencias Tecnológicas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</w:tr>
      <w:tr w:rsidR="006D24AD" w:rsidRPr="006D24AD" w:rsidTr="006D24AD">
        <w:trPr>
          <w:trHeight w:val="765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1 entrada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libre inscripción, cupos prioritarios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libre inscripción, cupos prioritarios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libre inscripción, cupos prioritarios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Auspicio y Presentación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 xml:space="preserve">(1 al año) </w:t>
            </w:r>
          </w:p>
        </w:tc>
      </w:tr>
      <w:tr w:rsidR="006D24AD" w:rsidRPr="006D24AD" w:rsidTr="006D24AD">
        <w:trPr>
          <w:trHeight w:val="255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Eventos </w:t>
            </w:r>
            <w:proofErr w:type="spellStart"/>
            <w:r w:rsidRPr="006D24AD">
              <w:rPr>
                <w:rFonts w:ascii="Arial" w:eastAsia="Times New Roman" w:hAnsi="Arial" w:cs="Arial"/>
                <w:b/>
                <w:bCs/>
                <w:lang w:eastAsia="es-CL"/>
              </w:rPr>
              <w:t>Networking</w:t>
            </w:r>
            <w:proofErr w:type="spellEnd"/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</w:tr>
      <w:tr w:rsidR="006D24AD" w:rsidRPr="006D24AD" w:rsidTr="006D24AD">
        <w:trPr>
          <w:trHeight w:val="765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1 entrada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2 entrada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3 entradas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Patrocinio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6 entradas sin costo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Auspicio </w:t>
            </w:r>
          </w:p>
        </w:tc>
      </w:tr>
      <w:tr w:rsidR="006D24AD" w:rsidRPr="006D24AD" w:rsidTr="006D24AD">
        <w:trPr>
          <w:trHeight w:val="255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lang w:eastAsia="es-CL"/>
              </w:rPr>
              <w:t>Evento Camaradería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</w:tr>
      <w:tr w:rsidR="006D24AD" w:rsidRPr="006D24AD" w:rsidTr="006D24AD">
        <w:trPr>
          <w:trHeight w:val="765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1 entrada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1 entrada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3 entradas sin costo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Patrocinio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6 entradas sin costo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Auspicio </w:t>
            </w:r>
          </w:p>
        </w:tc>
      </w:tr>
      <w:tr w:rsidR="006D24AD" w:rsidRPr="006D24AD" w:rsidTr="006D24AD">
        <w:trPr>
          <w:trHeight w:val="300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proofErr w:type="spellStart"/>
            <w:r w:rsidRPr="006D24AD">
              <w:rPr>
                <w:rFonts w:ascii="Arial" w:eastAsia="Times New Roman" w:hAnsi="Arial" w:cs="Arial"/>
                <w:b/>
                <w:bCs/>
                <w:lang w:eastAsia="es-CL"/>
              </w:rPr>
              <w:t>Webinars</w:t>
            </w:r>
            <w:proofErr w:type="spellEnd"/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</w:tr>
      <w:tr w:rsidR="006D24AD" w:rsidRPr="006D24AD" w:rsidTr="006D24AD">
        <w:trPr>
          <w:trHeight w:val="510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libre inscripción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libre inscripción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libre inscripción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libre inscripción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Patrocinio </w:t>
            </w:r>
          </w:p>
        </w:tc>
      </w:tr>
      <w:tr w:rsidR="006D24AD" w:rsidRPr="006D24AD" w:rsidTr="006D24AD">
        <w:trPr>
          <w:trHeight w:val="255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lang w:eastAsia="es-CL"/>
              </w:rPr>
              <w:t>Misión Tecnológica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Descuento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Descuento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Descuento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Descuento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</w:tr>
      <w:tr w:rsidR="006D24AD" w:rsidRPr="006D24AD" w:rsidTr="006D24AD">
        <w:trPr>
          <w:trHeight w:val="255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D" w:rsidRPr="006D24AD" w:rsidRDefault="006D24AD" w:rsidP="006D2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Patrocinio </w:t>
            </w:r>
          </w:p>
        </w:tc>
      </w:tr>
    </w:tbl>
    <w:p w:rsidR="006D24AD" w:rsidRDefault="006D24AD" w:rsidP="005728A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583"/>
        <w:gridCol w:w="1283"/>
        <w:gridCol w:w="1283"/>
        <w:gridCol w:w="1283"/>
        <w:gridCol w:w="1283"/>
        <w:gridCol w:w="1283"/>
        <w:gridCol w:w="1283"/>
        <w:gridCol w:w="1427"/>
        <w:gridCol w:w="1426"/>
      </w:tblGrid>
      <w:tr w:rsidR="006D24AD" w:rsidRPr="006D24AD" w:rsidTr="006D24AD">
        <w:trPr>
          <w:trHeight w:val="660"/>
        </w:trPr>
        <w:tc>
          <w:tcPr>
            <w:tcW w:w="808" w:type="pct"/>
            <w:shd w:val="clear" w:color="000000" w:fill="9BC2E6"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lastRenderedPageBreak/>
              <w:t>Publicidad rotativa en banner Home BFCh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 (secundario rotativo)</w:t>
            </w:r>
          </w:p>
        </w:tc>
        <w:tc>
          <w:tcPr>
            <w:tcW w:w="1074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 (principal rotativo)</w:t>
            </w:r>
          </w:p>
        </w:tc>
      </w:tr>
      <w:tr w:rsidR="006D24AD" w:rsidRPr="006D24AD" w:rsidTr="006D24AD">
        <w:trPr>
          <w:trHeight w:val="300"/>
        </w:trPr>
        <w:tc>
          <w:tcPr>
            <w:tcW w:w="808" w:type="pct"/>
            <w:shd w:val="clear" w:color="000000" w:fill="9BC2E6"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Publicar noticias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 (3 al año)</w:t>
            </w:r>
          </w:p>
        </w:tc>
        <w:tc>
          <w:tcPr>
            <w:tcW w:w="1074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 (12 al año)</w:t>
            </w:r>
          </w:p>
        </w:tc>
      </w:tr>
      <w:tr w:rsidR="006D24AD" w:rsidRPr="006D24AD" w:rsidTr="006D24AD">
        <w:trPr>
          <w:trHeight w:val="300"/>
        </w:trPr>
        <w:tc>
          <w:tcPr>
            <w:tcW w:w="808" w:type="pct"/>
            <w:shd w:val="clear" w:color="000000" w:fill="9BC2E6"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Directorio Empresas BIM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SI, media página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SI, una página</w:t>
            </w:r>
          </w:p>
        </w:tc>
        <w:tc>
          <w:tcPr>
            <w:tcW w:w="1074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SI, una página y </w:t>
            </w:r>
            <w:proofErr w:type="spellStart"/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publireportaje</w:t>
            </w:r>
            <w:proofErr w:type="spellEnd"/>
          </w:p>
        </w:tc>
      </w:tr>
      <w:tr w:rsidR="006D24AD" w:rsidRPr="006D24AD" w:rsidTr="006D24AD">
        <w:trPr>
          <w:trHeight w:val="600"/>
        </w:trPr>
        <w:tc>
          <w:tcPr>
            <w:tcW w:w="808" w:type="pct"/>
            <w:shd w:val="clear" w:color="000000" w:fill="9BC2E6"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Voto Elecciones Directorio BFCh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X1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X2</w:t>
            </w:r>
          </w:p>
        </w:tc>
        <w:tc>
          <w:tcPr>
            <w:tcW w:w="966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X3</w:t>
            </w:r>
          </w:p>
        </w:tc>
        <w:tc>
          <w:tcPr>
            <w:tcW w:w="1074" w:type="pct"/>
            <w:gridSpan w:val="2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X5</w:t>
            </w:r>
          </w:p>
        </w:tc>
      </w:tr>
      <w:tr w:rsidR="006D24AD" w:rsidRPr="006D24AD" w:rsidTr="006D24AD">
        <w:trPr>
          <w:trHeight w:val="255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24AD" w:rsidRPr="006D24AD" w:rsidTr="006D24AD">
        <w:trPr>
          <w:trHeight w:val="255"/>
        </w:trPr>
        <w:tc>
          <w:tcPr>
            <w:tcW w:w="808" w:type="pct"/>
            <w:vMerge w:val="restart"/>
            <w:shd w:val="clear" w:color="000000" w:fill="9BC2E6"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Grupos de Trabajo</w:t>
            </w:r>
            <w:r w:rsidRPr="006D24AD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br/>
              <w:t>(Estandarización, Gestión de Proyectos y Educación)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3" w:type="pct"/>
            <w:shd w:val="clear" w:color="000000" w:fill="9BC2E6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3" w:type="pct"/>
            <w:shd w:val="clear" w:color="000000" w:fill="9BC2E6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3" w:type="pct"/>
            <w:shd w:val="clear" w:color="000000" w:fill="9BC2E6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3" w:type="pct"/>
            <w:shd w:val="clear" w:color="000000" w:fill="9BC2E6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483" w:type="pct"/>
            <w:shd w:val="clear" w:color="000000" w:fill="9BC2E6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483" w:type="pct"/>
            <w:shd w:val="clear" w:color="000000" w:fill="9BC2E6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  <w:tc>
          <w:tcPr>
            <w:tcW w:w="537" w:type="pct"/>
            <w:shd w:val="clear" w:color="000000" w:fill="9BC2E6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Asistencia</w:t>
            </w:r>
          </w:p>
        </w:tc>
        <w:tc>
          <w:tcPr>
            <w:tcW w:w="537" w:type="pct"/>
            <w:shd w:val="clear" w:color="000000" w:fill="9BC2E6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Publicidad</w:t>
            </w:r>
          </w:p>
        </w:tc>
      </w:tr>
      <w:tr w:rsidR="006D24AD" w:rsidRPr="006D24AD" w:rsidTr="006D24AD">
        <w:trPr>
          <w:trHeight w:val="750"/>
        </w:trPr>
        <w:tc>
          <w:tcPr>
            <w:tcW w:w="808" w:type="pct"/>
            <w:vMerge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1 grupo 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a elección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1 grupo 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a elección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2 grupos </w:t>
            </w: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/>
              <w:t>a elección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 grupos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D24AD" w:rsidRPr="006D24AD" w:rsidRDefault="006D24AD" w:rsidP="0010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D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Patrocinio </w:t>
            </w:r>
          </w:p>
        </w:tc>
      </w:tr>
    </w:tbl>
    <w:p w:rsidR="008901FC" w:rsidRDefault="008901FC" w:rsidP="005728A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C49B7" w:rsidRPr="00F93BEB" w:rsidRDefault="00F6175F" w:rsidP="00F6175F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i/>
          <w:szCs w:val="18"/>
        </w:rPr>
      </w:pPr>
      <w:r w:rsidRPr="00F93BEB">
        <w:rPr>
          <w:rFonts w:ascii="Arial" w:hAnsi="Arial" w:cs="Arial"/>
          <w:b/>
          <w:i/>
          <w:szCs w:val="18"/>
        </w:rPr>
        <w:t>Auspicio.</w:t>
      </w:r>
      <w:r w:rsidRPr="00F93BEB">
        <w:rPr>
          <w:rFonts w:ascii="Arial" w:hAnsi="Arial" w:cs="Arial"/>
          <w:i/>
          <w:szCs w:val="18"/>
        </w:rPr>
        <w:t xml:space="preserve"> Considera la participación en el evento con un stand, </w:t>
      </w:r>
      <w:r w:rsidR="00F93BEB" w:rsidRPr="00F93BEB">
        <w:rPr>
          <w:rFonts w:ascii="Arial" w:hAnsi="Arial" w:cs="Arial"/>
          <w:i/>
          <w:szCs w:val="18"/>
        </w:rPr>
        <w:t xml:space="preserve">mención durante el evento, </w:t>
      </w:r>
      <w:r w:rsidRPr="00F93BEB">
        <w:rPr>
          <w:rFonts w:ascii="Arial" w:hAnsi="Arial" w:cs="Arial"/>
          <w:i/>
          <w:szCs w:val="18"/>
        </w:rPr>
        <w:t>logo en difusión del evento y gráfica en posición y tamaño preferencial.</w:t>
      </w:r>
    </w:p>
    <w:p w:rsidR="00F6175F" w:rsidRDefault="00F6175F" w:rsidP="00F6175F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i/>
          <w:szCs w:val="18"/>
        </w:rPr>
      </w:pPr>
      <w:r w:rsidRPr="00F93BEB">
        <w:rPr>
          <w:rFonts w:ascii="Arial" w:hAnsi="Arial" w:cs="Arial"/>
          <w:b/>
          <w:i/>
          <w:szCs w:val="18"/>
        </w:rPr>
        <w:t>Patrocinio.</w:t>
      </w:r>
      <w:r w:rsidRPr="00F93BEB">
        <w:rPr>
          <w:rFonts w:ascii="Arial" w:hAnsi="Arial" w:cs="Arial"/>
          <w:i/>
          <w:szCs w:val="18"/>
        </w:rPr>
        <w:t xml:space="preserve"> Considera mención durante el evento, logo en difusión </w:t>
      </w:r>
      <w:r w:rsidR="00F93BEB" w:rsidRPr="00F93BEB">
        <w:rPr>
          <w:rFonts w:ascii="Arial" w:hAnsi="Arial" w:cs="Arial"/>
          <w:i/>
          <w:szCs w:val="18"/>
        </w:rPr>
        <w:t xml:space="preserve">y gráfica del evento en posición secundaria, </w:t>
      </w:r>
      <w:r w:rsidRPr="00F93BEB">
        <w:rPr>
          <w:rFonts w:ascii="Arial" w:hAnsi="Arial" w:cs="Arial"/>
          <w:i/>
          <w:szCs w:val="18"/>
        </w:rPr>
        <w:t xml:space="preserve">pendón de la empresa </w:t>
      </w:r>
      <w:r w:rsidR="00F93BEB" w:rsidRPr="00F93BEB">
        <w:rPr>
          <w:rFonts w:ascii="Arial" w:hAnsi="Arial" w:cs="Arial"/>
          <w:i/>
          <w:szCs w:val="18"/>
        </w:rPr>
        <w:t>durante el</w:t>
      </w:r>
      <w:r w:rsidRPr="00F93BEB">
        <w:rPr>
          <w:rFonts w:ascii="Arial" w:hAnsi="Arial" w:cs="Arial"/>
          <w:i/>
          <w:szCs w:val="18"/>
        </w:rPr>
        <w:t xml:space="preserve"> evento.</w:t>
      </w:r>
    </w:p>
    <w:p w:rsidR="00F93BEB" w:rsidRPr="00F93BEB" w:rsidRDefault="00F93BEB" w:rsidP="00F93BEB">
      <w:pPr>
        <w:spacing w:line="360" w:lineRule="auto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 xml:space="preserve">Dudas o mayor información: </w:t>
      </w:r>
      <w:hyperlink r:id="rId13" w:history="1">
        <w:r w:rsidRPr="00D0707A">
          <w:rPr>
            <w:rStyle w:val="Hipervnculo"/>
            <w:rFonts w:ascii="Arial" w:hAnsi="Arial" w:cs="Arial"/>
            <w:i/>
            <w:szCs w:val="18"/>
          </w:rPr>
          <w:t>bimforum@cdt.cl</w:t>
        </w:r>
      </w:hyperlink>
      <w:r>
        <w:rPr>
          <w:rFonts w:ascii="Arial" w:hAnsi="Arial" w:cs="Arial"/>
          <w:i/>
          <w:szCs w:val="18"/>
        </w:rPr>
        <w:t xml:space="preserve"> </w:t>
      </w:r>
    </w:p>
    <w:p w:rsidR="000C49B7" w:rsidRDefault="000C49B7" w:rsidP="005728A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0C49B7" w:rsidSect="006D24AD">
      <w:pgSz w:w="15840" w:h="12240" w:orient="landscape" w:code="1"/>
      <w:pgMar w:top="1701" w:right="1417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F7" w:rsidRDefault="009022F7" w:rsidP="00BF6AE5">
      <w:pPr>
        <w:spacing w:after="0" w:line="240" w:lineRule="auto"/>
      </w:pPr>
      <w:r>
        <w:separator/>
      </w:r>
    </w:p>
  </w:endnote>
  <w:endnote w:type="continuationSeparator" w:id="0">
    <w:p w:rsidR="009022F7" w:rsidRDefault="009022F7" w:rsidP="00BF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56" w:rsidRPr="00225256" w:rsidRDefault="00225256" w:rsidP="00225256">
    <w:pPr>
      <w:rPr>
        <w:rFonts w:ascii="Verdana" w:hAnsi="Verdana" w:cs="Arial"/>
        <w:i/>
        <w:sz w:val="18"/>
        <w:szCs w:val="18"/>
        <w:lang w:val="es-ES_tradnl"/>
      </w:rPr>
    </w:pPr>
    <w:r w:rsidRPr="00225256">
      <w:rPr>
        <w:rFonts w:ascii="Verdana" w:hAnsi="Verdana" w:cs="Arial"/>
        <w:i/>
        <w:sz w:val="18"/>
        <w:szCs w:val="18"/>
        <w:lang w:val="es-ES_tradnl"/>
      </w:rPr>
      <w:t>Versión 2</w:t>
    </w:r>
    <w:r w:rsidR="00386361">
      <w:rPr>
        <w:rFonts w:ascii="Verdana" w:hAnsi="Verdana" w:cs="Arial"/>
        <w:i/>
        <w:sz w:val="18"/>
        <w:szCs w:val="18"/>
        <w:lang w:val="es-ES_tradnl"/>
      </w:rPr>
      <w:t>020 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56" w:rsidRPr="00225256" w:rsidRDefault="00225256" w:rsidP="00225256">
    <w:pPr>
      <w:rPr>
        <w:rFonts w:ascii="Verdana" w:hAnsi="Verdana" w:cs="Arial"/>
        <w:i/>
        <w:sz w:val="18"/>
        <w:szCs w:val="18"/>
        <w:lang w:val="es-ES_tradnl"/>
      </w:rPr>
    </w:pPr>
    <w:r w:rsidRPr="00225256">
      <w:rPr>
        <w:rFonts w:ascii="Verdana" w:hAnsi="Verdana" w:cs="Arial"/>
        <w:i/>
        <w:sz w:val="18"/>
        <w:szCs w:val="18"/>
        <w:lang w:val="es-ES_tradnl"/>
      </w:rPr>
      <w:t>Versión 2</w:t>
    </w:r>
    <w:r w:rsidR="00386361">
      <w:rPr>
        <w:rFonts w:ascii="Verdana" w:hAnsi="Verdana" w:cs="Arial"/>
        <w:i/>
        <w:sz w:val="18"/>
        <w:szCs w:val="18"/>
        <w:lang w:val="es-ES_tradnl"/>
      </w:rPr>
      <w:t>020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F7" w:rsidRDefault="009022F7" w:rsidP="00BF6AE5">
      <w:pPr>
        <w:spacing w:after="0" w:line="240" w:lineRule="auto"/>
      </w:pPr>
      <w:r>
        <w:separator/>
      </w:r>
    </w:p>
  </w:footnote>
  <w:footnote w:type="continuationSeparator" w:id="0">
    <w:p w:rsidR="009022F7" w:rsidRDefault="009022F7" w:rsidP="00BF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3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8911"/>
    </w:tblGrid>
    <w:tr w:rsidR="006D24AD" w:rsidTr="006D24AD">
      <w:tc>
        <w:tcPr>
          <w:tcW w:w="4414" w:type="dxa"/>
        </w:tcPr>
        <w:p w:rsidR="006D24AD" w:rsidRDefault="006D24AD" w:rsidP="006D24AD">
          <w:r w:rsidRPr="00462927">
            <w:rPr>
              <w:noProof/>
              <w:lang w:eastAsia="es-CL"/>
            </w:rPr>
            <w:drawing>
              <wp:inline distT="0" distB="0" distL="0" distR="0" wp14:anchorId="69594745" wp14:editId="21100F9D">
                <wp:extent cx="2003167" cy="715618"/>
                <wp:effectExtent l="0" t="0" r="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579" cy="727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1" w:type="dxa"/>
        </w:tcPr>
        <w:p w:rsidR="006D24AD" w:rsidRDefault="006D24AD" w:rsidP="006D24AD">
          <w:pPr>
            <w:jc w:val="right"/>
          </w:pPr>
          <w:r>
            <w:rPr>
              <w:noProof/>
              <w:lang w:eastAsia="es-CL"/>
            </w:rPr>
            <w:drawing>
              <wp:inline distT="0" distB="0" distL="0" distR="0" wp14:anchorId="0033C2F2" wp14:editId="5CCA6746">
                <wp:extent cx="1107745" cy="624649"/>
                <wp:effectExtent l="0" t="0" r="0" b="444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DT-ALTA-TRANSPARENCIA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527" b="21083"/>
                        <a:stretch/>
                      </pic:blipFill>
                      <pic:spPr bwMode="auto">
                        <a:xfrm>
                          <a:off x="0" y="0"/>
                          <a:ext cx="1120719" cy="631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F6AE5" w:rsidRDefault="00BF6A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6D24AD" w:rsidTr="001005F6">
      <w:tc>
        <w:tcPr>
          <w:tcW w:w="4414" w:type="dxa"/>
        </w:tcPr>
        <w:p w:rsidR="006D24AD" w:rsidRDefault="006D24AD" w:rsidP="006D24AD">
          <w:r w:rsidRPr="00462927">
            <w:rPr>
              <w:noProof/>
              <w:lang w:eastAsia="es-CL"/>
            </w:rPr>
            <w:drawing>
              <wp:inline distT="0" distB="0" distL="0" distR="0" wp14:anchorId="2542858B" wp14:editId="0409F766">
                <wp:extent cx="2003167" cy="715618"/>
                <wp:effectExtent l="0" t="0" r="0" b="0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579" cy="727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6D24AD" w:rsidRDefault="006D24AD" w:rsidP="006D24AD">
          <w:pPr>
            <w:jc w:val="right"/>
          </w:pPr>
          <w:r>
            <w:rPr>
              <w:noProof/>
              <w:lang w:eastAsia="es-CL"/>
            </w:rPr>
            <w:drawing>
              <wp:inline distT="0" distB="0" distL="0" distR="0" wp14:anchorId="0D64A5A0" wp14:editId="6932ACFC">
                <wp:extent cx="1107745" cy="624649"/>
                <wp:effectExtent l="0" t="0" r="0" b="4445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DT-ALTA-TRANSPARENCIA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527" b="21083"/>
                        <a:stretch/>
                      </pic:blipFill>
                      <pic:spPr bwMode="auto">
                        <a:xfrm>
                          <a:off x="0" y="0"/>
                          <a:ext cx="1120719" cy="631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D24AD" w:rsidRDefault="006D24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054B"/>
    <w:multiLevelType w:val="hybridMultilevel"/>
    <w:tmpl w:val="80D60FE2"/>
    <w:lvl w:ilvl="0" w:tplc="34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36587F"/>
    <w:multiLevelType w:val="hybridMultilevel"/>
    <w:tmpl w:val="A4ACCC52"/>
    <w:lvl w:ilvl="0" w:tplc="E9C4C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01EAE">
      <w:start w:val="1"/>
      <w:numFmt w:val="bullet"/>
      <w:pStyle w:val="Vietasnivel2-CD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7E45"/>
    <w:multiLevelType w:val="hybridMultilevel"/>
    <w:tmpl w:val="C734A1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0C3B"/>
    <w:multiLevelType w:val="hybridMultilevel"/>
    <w:tmpl w:val="A9661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6B32"/>
    <w:multiLevelType w:val="hybridMultilevel"/>
    <w:tmpl w:val="08F4E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07131"/>
    <w:multiLevelType w:val="hybridMultilevel"/>
    <w:tmpl w:val="87D6AF68"/>
    <w:lvl w:ilvl="0" w:tplc="27C07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7C62"/>
    <w:multiLevelType w:val="multilevel"/>
    <w:tmpl w:val="D86AEE98"/>
    <w:lvl w:ilvl="0">
      <w:start w:val="1"/>
      <w:numFmt w:val="upperRoman"/>
      <w:pStyle w:val="Ttulo1-CD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ulonivel2-CDT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nivel3-CDT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C7351CA"/>
    <w:multiLevelType w:val="hybridMultilevel"/>
    <w:tmpl w:val="CE5A1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F03757"/>
    <w:multiLevelType w:val="hybridMultilevel"/>
    <w:tmpl w:val="A150FDA0"/>
    <w:lvl w:ilvl="0" w:tplc="3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81"/>
    <w:rsid w:val="00005B7C"/>
    <w:rsid w:val="00046B64"/>
    <w:rsid w:val="00067A77"/>
    <w:rsid w:val="00074CCE"/>
    <w:rsid w:val="000C49B7"/>
    <w:rsid w:val="000E1F0B"/>
    <w:rsid w:val="000E4181"/>
    <w:rsid w:val="00134B99"/>
    <w:rsid w:val="00172AA1"/>
    <w:rsid w:val="001F0D46"/>
    <w:rsid w:val="00215C54"/>
    <w:rsid w:val="00225256"/>
    <w:rsid w:val="00241C31"/>
    <w:rsid w:val="00245AEC"/>
    <w:rsid w:val="002A56AF"/>
    <w:rsid w:val="002D54FB"/>
    <w:rsid w:val="002F2712"/>
    <w:rsid w:val="00320617"/>
    <w:rsid w:val="00321DCA"/>
    <w:rsid w:val="00321F4F"/>
    <w:rsid w:val="00327185"/>
    <w:rsid w:val="00343780"/>
    <w:rsid w:val="00386361"/>
    <w:rsid w:val="003B68A5"/>
    <w:rsid w:val="003C0810"/>
    <w:rsid w:val="003D75AC"/>
    <w:rsid w:val="00417CBC"/>
    <w:rsid w:val="00462927"/>
    <w:rsid w:val="00470546"/>
    <w:rsid w:val="004956F0"/>
    <w:rsid w:val="004A4375"/>
    <w:rsid w:val="004B36DE"/>
    <w:rsid w:val="00526782"/>
    <w:rsid w:val="00540E82"/>
    <w:rsid w:val="005728AE"/>
    <w:rsid w:val="00573592"/>
    <w:rsid w:val="00630576"/>
    <w:rsid w:val="00670C8E"/>
    <w:rsid w:val="00672B93"/>
    <w:rsid w:val="00686CD2"/>
    <w:rsid w:val="00690D8D"/>
    <w:rsid w:val="006A0D4E"/>
    <w:rsid w:val="006D24AD"/>
    <w:rsid w:val="00717EE4"/>
    <w:rsid w:val="00724686"/>
    <w:rsid w:val="007400F7"/>
    <w:rsid w:val="00765F22"/>
    <w:rsid w:val="0079125F"/>
    <w:rsid w:val="007B6E0C"/>
    <w:rsid w:val="007E0AFF"/>
    <w:rsid w:val="007E1BFA"/>
    <w:rsid w:val="007E35EC"/>
    <w:rsid w:val="00815F5B"/>
    <w:rsid w:val="00855C9C"/>
    <w:rsid w:val="008571E1"/>
    <w:rsid w:val="00881277"/>
    <w:rsid w:val="008901FC"/>
    <w:rsid w:val="0089068A"/>
    <w:rsid w:val="008A3CCE"/>
    <w:rsid w:val="008B3F6E"/>
    <w:rsid w:val="00901334"/>
    <w:rsid w:val="009022F7"/>
    <w:rsid w:val="009F11A7"/>
    <w:rsid w:val="00A12EEE"/>
    <w:rsid w:val="00A2716E"/>
    <w:rsid w:val="00A51F0C"/>
    <w:rsid w:val="00A55BFE"/>
    <w:rsid w:val="00A73E7C"/>
    <w:rsid w:val="00AD2A8E"/>
    <w:rsid w:val="00AE49F5"/>
    <w:rsid w:val="00B02952"/>
    <w:rsid w:val="00B06415"/>
    <w:rsid w:val="00B15B49"/>
    <w:rsid w:val="00B16E96"/>
    <w:rsid w:val="00B54540"/>
    <w:rsid w:val="00BB73FA"/>
    <w:rsid w:val="00BC209F"/>
    <w:rsid w:val="00BD396F"/>
    <w:rsid w:val="00BF0ADC"/>
    <w:rsid w:val="00BF6AE5"/>
    <w:rsid w:val="00C51FDF"/>
    <w:rsid w:val="00C90244"/>
    <w:rsid w:val="00CE3942"/>
    <w:rsid w:val="00CF4B4F"/>
    <w:rsid w:val="00D0663E"/>
    <w:rsid w:val="00D36484"/>
    <w:rsid w:val="00D61B9F"/>
    <w:rsid w:val="00D63236"/>
    <w:rsid w:val="00D66264"/>
    <w:rsid w:val="00DF00F9"/>
    <w:rsid w:val="00E43E5F"/>
    <w:rsid w:val="00E85D4C"/>
    <w:rsid w:val="00E91E12"/>
    <w:rsid w:val="00EB4305"/>
    <w:rsid w:val="00EB764A"/>
    <w:rsid w:val="00F16257"/>
    <w:rsid w:val="00F2297D"/>
    <w:rsid w:val="00F36E24"/>
    <w:rsid w:val="00F6175F"/>
    <w:rsid w:val="00F66CF1"/>
    <w:rsid w:val="00F87A50"/>
    <w:rsid w:val="00F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032B8C-4E26-4319-B485-27F0C4B8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E418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4181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0E41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E4181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9"/>
    <w:rsid w:val="000E4181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Ttulo1-CDT">
    <w:name w:val="Tìtulo 1 - CDT"/>
    <w:basedOn w:val="Normal"/>
    <w:rsid w:val="000E4181"/>
    <w:pPr>
      <w:numPr>
        <w:numId w:val="1"/>
      </w:numPr>
      <w:pBdr>
        <w:bottom w:val="single" w:sz="4" w:space="1" w:color="auto"/>
      </w:pBdr>
      <w:spacing w:after="0" w:line="240" w:lineRule="auto"/>
    </w:pPr>
    <w:rPr>
      <w:rFonts w:ascii="Arial" w:eastAsia="Times New Roman" w:hAnsi="Arial"/>
      <w:b/>
      <w:caps/>
      <w:lang w:val="es-ES" w:eastAsia="es-ES"/>
    </w:rPr>
  </w:style>
  <w:style w:type="paragraph" w:customStyle="1" w:styleId="Titulonivel2-CDT">
    <w:name w:val="Titulo nivel 2 - CDT"/>
    <w:basedOn w:val="Normal"/>
    <w:rsid w:val="000E4181"/>
    <w:pPr>
      <w:numPr>
        <w:ilvl w:val="1"/>
        <w:numId w:val="1"/>
      </w:numPr>
      <w:spacing w:after="0" w:line="240" w:lineRule="auto"/>
    </w:pPr>
    <w:rPr>
      <w:rFonts w:ascii="Arial" w:eastAsia="Times New Roman" w:hAnsi="Arial"/>
      <w:b/>
      <w:sz w:val="20"/>
      <w:szCs w:val="20"/>
      <w:lang w:val="es-ES" w:eastAsia="es-ES"/>
    </w:rPr>
  </w:style>
  <w:style w:type="paragraph" w:customStyle="1" w:styleId="Titulonivel3-CDT">
    <w:name w:val="Titulo nivel 3 - CDT"/>
    <w:basedOn w:val="Normal"/>
    <w:rsid w:val="000E4181"/>
    <w:pPr>
      <w:numPr>
        <w:ilvl w:val="2"/>
        <w:numId w:val="1"/>
      </w:num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paragraph" w:customStyle="1" w:styleId="Parrafo-CDT">
    <w:name w:val="Parrafo - CDT"/>
    <w:basedOn w:val="Normal"/>
    <w:rsid w:val="000E4181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Vietasnivel2-CDT">
    <w:name w:val="Viñetas nivel 2 - CDT"/>
    <w:basedOn w:val="Normal"/>
    <w:rsid w:val="000E4181"/>
    <w:pPr>
      <w:numPr>
        <w:ilvl w:val="1"/>
        <w:numId w:val="2"/>
      </w:numPr>
      <w:tabs>
        <w:tab w:val="clear" w:pos="1440"/>
      </w:tabs>
      <w:spacing w:after="0" w:line="240" w:lineRule="auto"/>
      <w:ind w:left="993" w:hanging="283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7E1B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ombreadoclaro-nfasis2Car">
    <w:name w:val="Sombreado claro - Énfasis 2 Car"/>
    <w:link w:val="Sombreadoclaro-nfasis21"/>
    <w:uiPriority w:val="30"/>
    <w:rsid w:val="007E1BFA"/>
    <w:rPr>
      <w:b/>
      <w:bCs/>
      <w:i/>
      <w:iCs/>
      <w:color w:val="4F81BD"/>
    </w:rPr>
  </w:style>
  <w:style w:type="paragraph" w:customStyle="1" w:styleId="Listavistosa-nfasis11">
    <w:name w:val="Lista vistosa - Énfasis 11"/>
    <w:basedOn w:val="Normal"/>
    <w:uiPriority w:val="34"/>
    <w:qFormat/>
    <w:rsid w:val="007E1BFA"/>
    <w:pPr>
      <w:ind w:left="720"/>
      <w:contextualSpacing/>
    </w:pPr>
  </w:style>
  <w:style w:type="paragraph" w:customStyle="1" w:styleId="Cuadrculamedia21">
    <w:name w:val="Cuadrícula media 21"/>
    <w:link w:val="Cuadrculamedia2Car"/>
    <w:uiPriority w:val="1"/>
    <w:qFormat/>
    <w:rsid w:val="00690D8D"/>
    <w:rPr>
      <w:rFonts w:eastAsia="MS Mincho"/>
      <w:sz w:val="22"/>
      <w:szCs w:val="22"/>
    </w:rPr>
  </w:style>
  <w:style w:type="character" w:customStyle="1" w:styleId="Cuadrculamedia2Car">
    <w:name w:val="Cuadrícula media 2 Car"/>
    <w:link w:val="Cuadrculamedia21"/>
    <w:uiPriority w:val="1"/>
    <w:rsid w:val="00690D8D"/>
    <w:rPr>
      <w:rFonts w:eastAsia="MS Mincho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F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AE5"/>
  </w:style>
  <w:style w:type="paragraph" w:styleId="Piedepgina">
    <w:name w:val="footer"/>
    <w:basedOn w:val="Normal"/>
    <w:link w:val="PiedepginaCar"/>
    <w:uiPriority w:val="99"/>
    <w:unhideWhenUsed/>
    <w:rsid w:val="00BF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E5"/>
  </w:style>
  <w:style w:type="paragraph" w:customStyle="1" w:styleId="D801C6740D3442D0974ED4C393ECA78C">
    <w:name w:val="D801C6740D3442D0974ED4C393ECA78C"/>
    <w:rsid w:val="00901334"/>
    <w:pPr>
      <w:spacing w:after="200" w:line="276" w:lineRule="auto"/>
    </w:pPr>
    <w:rPr>
      <w:rFonts w:eastAsia="MS Mincho"/>
      <w:sz w:val="22"/>
      <w:szCs w:val="22"/>
    </w:rPr>
  </w:style>
  <w:style w:type="table" w:styleId="Tablaconcuadrcula">
    <w:name w:val="Table Grid"/>
    <w:basedOn w:val="Tablanormal"/>
    <w:uiPriority w:val="59"/>
    <w:rsid w:val="0032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1"/>
    <w:rsid w:val="003271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uiPriority w:val="99"/>
    <w:unhideWhenUsed/>
    <w:rsid w:val="003271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0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72"/>
    <w:qFormat/>
    <w:rsid w:val="00F6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forum@cdt.cl" TargetMode="External"/><Relationship Id="rId13" Type="http://schemas.openxmlformats.org/officeDocument/2006/relationships/hyperlink" Target="mailto:bimforum@cdt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E0D3-9C81-4909-8A8B-944F04A3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ÚNELES Y ESPACIOS SUBTERRÁNEOS DE CHILE</vt:lpstr>
    </vt:vector>
  </TitlesOfParts>
  <Company>Microsoft</Company>
  <LinksUpToDate>false</LinksUpToDate>
  <CharactersWithSpaces>3887</CharactersWithSpaces>
  <SharedDoc>false</SharedDoc>
  <HLinks>
    <vt:vector size="6" baseType="variant">
      <vt:variant>
        <vt:i4>1114158</vt:i4>
      </vt:variant>
      <vt:variant>
        <vt:i4>10</vt:i4>
      </vt:variant>
      <vt:variant>
        <vt:i4>0</vt:i4>
      </vt:variant>
      <vt:variant>
        <vt:i4>5</vt:i4>
      </vt:variant>
      <vt:variant>
        <vt:lpwstr>mailto:bimforum@cdt.cl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ÚNELES Y ESPACIOS SUBTERRÁNEOS DE CHILE</dc:title>
  <dc:subject/>
  <dc:creator>Carlos López</dc:creator>
  <cp:keywords/>
  <cp:lastModifiedBy>Daniel Jara</cp:lastModifiedBy>
  <cp:revision>3</cp:revision>
  <cp:lastPrinted>2017-01-31T20:50:00Z</cp:lastPrinted>
  <dcterms:created xsi:type="dcterms:W3CDTF">2019-11-19T15:25:00Z</dcterms:created>
  <dcterms:modified xsi:type="dcterms:W3CDTF">2020-01-08T17:14:00Z</dcterms:modified>
</cp:coreProperties>
</file>